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8D00" w14:textId="77777777" w:rsidR="00BE49EB" w:rsidRPr="00BE49EB" w:rsidRDefault="00BE49EB" w:rsidP="00874EEF">
      <w:pPr>
        <w:spacing w:after="120" w:line="252" w:lineRule="auto"/>
        <w:rPr>
          <w:b/>
          <w:sz w:val="4"/>
          <w:szCs w:val="4"/>
        </w:rPr>
      </w:pPr>
      <w:r w:rsidRPr="00BE49EB">
        <w:rPr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13B9" wp14:editId="52D96358">
                <wp:simplePos x="0" y="0"/>
                <wp:positionH relativeFrom="page">
                  <wp:align>center</wp:align>
                </wp:positionH>
                <wp:positionV relativeFrom="paragraph">
                  <wp:posOffset>9557385</wp:posOffset>
                </wp:positionV>
                <wp:extent cx="6658610" cy="264160"/>
                <wp:effectExtent l="0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A8344" w14:textId="77777777" w:rsidR="00BE49EB" w:rsidRPr="00552A88" w:rsidRDefault="00BE49EB" w:rsidP="00B90EF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2601 Fourth Avenue, Suite 800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Seattle, WA 98121-1280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(206) 625-1300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(206) 625-1220 Fax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www.apwa-wa.org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13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2.55pt;width:524.3pt;height:2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Dv8gEAAMo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" stroked="f">
                <v:textbox>
                  <w:txbxContent>
                    <w:p w14:paraId="0DBA8344" w14:textId="77777777" w:rsidR="00BE49EB" w:rsidRPr="00552A88" w:rsidRDefault="00BE49EB" w:rsidP="00B90EF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2601 Fourth Avenue, Suite 800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Seattle, WA 98121-1280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(206) 625-1300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(206) 625-1220 Fax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www.apwa-wa.org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F06D6F" w14:textId="57F6C2A4" w:rsidR="007A3956" w:rsidRPr="00CE4063" w:rsidRDefault="00B27A3F" w:rsidP="28B36133">
      <w:pPr>
        <w:tabs>
          <w:tab w:val="left" w:pos="3750"/>
          <w:tab w:val="center" w:pos="4680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CE4063" w:rsidRPr="00CE4063">
        <w:rPr>
          <w:rFonts w:ascii="Aptos" w:hAnsi="Aptos"/>
          <w:b/>
          <w:bCs/>
          <w:sz w:val="24"/>
          <w:szCs w:val="24"/>
        </w:rPr>
        <w:t>Chapter Name</w:t>
      </w:r>
    </w:p>
    <w:p w14:paraId="1385EC28" w14:textId="2D9ABE85" w:rsidR="007A3956" w:rsidRPr="00CE4063" w:rsidRDefault="00CE4063" w:rsidP="000944AA">
      <w:pPr>
        <w:tabs>
          <w:tab w:val="left" w:pos="3750"/>
          <w:tab w:val="center" w:pos="4680"/>
        </w:tabs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CE4063">
        <w:rPr>
          <w:rFonts w:ascii="Aptos" w:hAnsi="Aptos"/>
          <w:b/>
          <w:bCs/>
          <w:sz w:val="24"/>
          <w:szCs w:val="24"/>
        </w:rPr>
        <w:t>Chapter Activity Report</w:t>
      </w:r>
    </w:p>
    <w:p w14:paraId="1F1F89B7" w14:textId="47802241" w:rsidR="003B7147" w:rsidRPr="00CE4063" w:rsidRDefault="0092253A" w:rsidP="003B7147">
      <w:pPr>
        <w:jc w:val="center"/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b/>
          <w:sz w:val="24"/>
          <w:szCs w:val="24"/>
        </w:rPr>
        <w:t>September 2024</w:t>
      </w:r>
      <w:r w:rsidR="00A55FE2" w:rsidRPr="00CE4063">
        <w:rPr>
          <w:rFonts w:ascii="Aptos" w:hAnsi="Aptos"/>
          <w:b/>
          <w:sz w:val="24"/>
          <w:szCs w:val="24"/>
        </w:rPr>
        <w:t xml:space="preserve"> – Present </w:t>
      </w:r>
    </w:p>
    <w:p w14:paraId="08C4EE80" w14:textId="69A6F327" w:rsidR="003B7147" w:rsidRPr="00CE4063" w:rsidRDefault="003B7147" w:rsidP="00BE49EB">
      <w:pPr>
        <w:spacing w:before="240" w:after="80" w:line="252" w:lineRule="auto"/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b/>
          <w:sz w:val="24"/>
          <w:szCs w:val="24"/>
        </w:rPr>
        <w:t>MEMBERSHIP &amp; CHAPTERS</w:t>
      </w:r>
    </w:p>
    <w:p w14:paraId="44C29D61" w14:textId="0D6DCE22" w:rsidR="00A12425" w:rsidRPr="00CE4063" w:rsidRDefault="003B7147" w:rsidP="002840D2">
      <w:pPr>
        <w:pStyle w:val="ListParagraph"/>
        <w:numPr>
          <w:ilvl w:val="0"/>
          <w:numId w:val="14"/>
        </w:numPr>
        <w:spacing w:line="240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 xml:space="preserve">Membership </w:t>
      </w:r>
      <w:r w:rsidR="00B32AB2" w:rsidRPr="00CE4063">
        <w:rPr>
          <w:rFonts w:ascii="Aptos" w:hAnsi="Aptos"/>
          <w:sz w:val="24"/>
          <w:szCs w:val="24"/>
        </w:rPr>
        <w:t>activities undertaken</w:t>
      </w:r>
      <w:r w:rsidRPr="00CE4063">
        <w:rPr>
          <w:rFonts w:ascii="Aptos" w:hAnsi="Aptos"/>
          <w:sz w:val="24"/>
          <w:szCs w:val="24"/>
        </w:rPr>
        <w:t xml:space="preserve"> since </w:t>
      </w:r>
      <w:r w:rsidR="00CF677E" w:rsidRPr="00CE4063">
        <w:rPr>
          <w:rFonts w:ascii="Aptos" w:hAnsi="Aptos"/>
          <w:sz w:val="24"/>
          <w:szCs w:val="24"/>
        </w:rPr>
        <w:t>August</w:t>
      </w:r>
      <w:r w:rsidRPr="00CE4063">
        <w:rPr>
          <w:rFonts w:ascii="Aptos" w:hAnsi="Aptos"/>
          <w:sz w:val="24"/>
          <w:szCs w:val="24"/>
        </w:rPr>
        <w:t xml:space="preserve"> </w:t>
      </w:r>
    </w:p>
    <w:p w14:paraId="2BA40216" w14:textId="77777777" w:rsidR="0088790C" w:rsidRPr="00CE4063" w:rsidRDefault="00EF3579" w:rsidP="0088790C">
      <w:pPr>
        <w:pStyle w:val="ListParagraph"/>
        <w:numPr>
          <w:ilvl w:val="0"/>
          <w:numId w:val="14"/>
        </w:numPr>
        <w:spacing w:line="240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Cha</w:t>
      </w:r>
      <w:r w:rsidR="00570AFC" w:rsidRPr="00CE4063">
        <w:rPr>
          <w:rFonts w:ascii="Aptos" w:hAnsi="Aptos"/>
          <w:sz w:val="24"/>
          <w:szCs w:val="24"/>
        </w:rPr>
        <w:t>pter Updates</w:t>
      </w:r>
    </w:p>
    <w:p w14:paraId="17F685DC" w14:textId="13BFAE59" w:rsidR="007501F6" w:rsidRPr="00CE4063" w:rsidRDefault="00570AFC" w:rsidP="002840D2">
      <w:pPr>
        <w:pStyle w:val="ListParagraph"/>
        <w:numPr>
          <w:ilvl w:val="0"/>
          <w:numId w:val="14"/>
        </w:numPr>
        <w:spacing w:after="80" w:line="240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New and Innovative Idea</w:t>
      </w:r>
      <w:r w:rsidR="009504D6" w:rsidRPr="00CE4063">
        <w:rPr>
          <w:rFonts w:ascii="Aptos" w:hAnsi="Aptos"/>
          <w:sz w:val="24"/>
          <w:szCs w:val="24"/>
        </w:rPr>
        <w:t>s</w:t>
      </w:r>
      <w:r w:rsidR="00B32AB2" w:rsidRPr="00CE4063">
        <w:rPr>
          <w:rFonts w:ascii="Aptos" w:hAnsi="Aptos"/>
          <w:sz w:val="24"/>
          <w:szCs w:val="24"/>
        </w:rPr>
        <w:t xml:space="preserve"> to share</w:t>
      </w:r>
    </w:p>
    <w:p w14:paraId="54240CE1" w14:textId="66BD570C" w:rsidR="002840D2" w:rsidRPr="00CE4063" w:rsidRDefault="008120C8" w:rsidP="002840D2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Chapter Key Is</w:t>
      </w:r>
      <w:r w:rsidR="00570AFC" w:rsidRPr="00CE4063">
        <w:rPr>
          <w:rFonts w:ascii="Aptos" w:hAnsi="Aptos"/>
          <w:sz w:val="24"/>
          <w:szCs w:val="24"/>
        </w:rPr>
        <w:t>sue</w:t>
      </w:r>
      <w:r w:rsidR="003B7147" w:rsidRPr="00CE4063">
        <w:rPr>
          <w:rFonts w:ascii="Aptos" w:hAnsi="Aptos"/>
          <w:sz w:val="24"/>
          <w:szCs w:val="24"/>
        </w:rPr>
        <w:t>(s)</w:t>
      </w:r>
      <w:r w:rsidR="00570AFC" w:rsidRPr="00CE4063">
        <w:rPr>
          <w:rFonts w:ascii="Aptos" w:hAnsi="Aptos"/>
          <w:sz w:val="24"/>
          <w:szCs w:val="24"/>
        </w:rPr>
        <w:t xml:space="preserve"> </w:t>
      </w:r>
    </w:p>
    <w:p w14:paraId="0CE68772" w14:textId="5FCCF01A" w:rsidR="008120C8" w:rsidRPr="00CE4063" w:rsidRDefault="00570AFC" w:rsidP="002840D2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Area</w:t>
      </w:r>
      <w:r w:rsidR="009504D6" w:rsidRPr="00CE4063">
        <w:rPr>
          <w:rFonts w:ascii="Aptos" w:hAnsi="Aptos"/>
          <w:sz w:val="24"/>
          <w:szCs w:val="24"/>
        </w:rPr>
        <w:t>s</w:t>
      </w:r>
      <w:r w:rsidRPr="00CE4063">
        <w:rPr>
          <w:rFonts w:ascii="Aptos" w:hAnsi="Aptos"/>
          <w:sz w:val="24"/>
          <w:szCs w:val="24"/>
        </w:rPr>
        <w:t xml:space="preserve"> of Focus/Challenge</w:t>
      </w:r>
    </w:p>
    <w:p w14:paraId="57379F85" w14:textId="3CA1EFD0" w:rsidR="005F5D42" w:rsidRPr="00CE4063" w:rsidRDefault="005F5D42">
      <w:pPr>
        <w:rPr>
          <w:rFonts w:ascii="Aptos" w:hAnsi="Aptos"/>
          <w:b/>
          <w:sz w:val="24"/>
          <w:szCs w:val="24"/>
        </w:rPr>
      </w:pPr>
    </w:p>
    <w:p w14:paraId="2B79CCA4" w14:textId="466220C7" w:rsidR="002840D2" w:rsidRPr="00CE4063" w:rsidRDefault="002840D2">
      <w:p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b/>
          <w:sz w:val="24"/>
          <w:szCs w:val="24"/>
        </w:rPr>
        <w:t>VALUE</w:t>
      </w:r>
    </w:p>
    <w:p w14:paraId="1DC63B24" w14:textId="514BDF5D" w:rsidR="002840D2" w:rsidRPr="00CE4063" w:rsidRDefault="002840D2" w:rsidP="002840D2">
      <w:pPr>
        <w:pStyle w:val="ListParagraph"/>
        <w:numPr>
          <w:ilvl w:val="0"/>
          <w:numId w:val="14"/>
        </w:num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Awards</w:t>
      </w:r>
      <w:r w:rsidR="009C5F02" w:rsidRPr="00CE4063">
        <w:rPr>
          <w:rFonts w:ascii="Aptos" w:hAnsi="Aptos"/>
          <w:sz w:val="24"/>
          <w:szCs w:val="24"/>
        </w:rPr>
        <w:t xml:space="preserve"> </w:t>
      </w:r>
    </w:p>
    <w:p w14:paraId="19AE8F03" w14:textId="425C4359" w:rsidR="0071795F" w:rsidRPr="00CE4063" w:rsidRDefault="002840D2" w:rsidP="003A096D">
      <w:pPr>
        <w:pStyle w:val="ListParagraph"/>
        <w:numPr>
          <w:ilvl w:val="0"/>
          <w:numId w:val="14"/>
        </w:num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Chapter Activities</w:t>
      </w:r>
      <w:r w:rsidR="009920E5" w:rsidRPr="00CE4063">
        <w:rPr>
          <w:rFonts w:ascii="Aptos" w:hAnsi="Aptos"/>
          <w:sz w:val="24"/>
          <w:szCs w:val="24"/>
        </w:rPr>
        <w:t xml:space="preserve"> (What types of activities does the chapter provide</w:t>
      </w:r>
      <w:r w:rsidR="00785960" w:rsidRPr="00CE4063">
        <w:rPr>
          <w:rFonts w:ascii="Aptos" w:hAnsi="Aptos"/>
          <w:sz w:val="24"/>
          <w:szCs w:val="24"/>
        </w:rPr>
        <w:t xml:space="preserve"> besides their educational and/or training programs</w:t>
      </w:r>
      <w:r w:rsidR="009920E5" w:rsidRPr="00CE4063">
        <w:rPr>
          <w:rFonts w:ascii="Aptos" w:hAnsi="Aptos"/>
          <w:sz w:val="24"/>
          <w:szCs w:val="24"/>
        </w:rPr>
        <w:t xml:space="preserve">? Below you can </w:t>
      </w:r>
      <w:r w:rsidR="0092253A" w:rsidRPr="00CE4063">
        <w:rPr>
          <w:rFonts w:ascii="Aptos" w:hAnsi="Aptos"/>
          <w:sz w:val="24"/>
          <w:szCs w:val="24"/>
        </w:rPr>
        <w:t>list</w:t>
      </w:r>
      <w:r w:rsidR="009920E5" w:rsidRPr="00CE4063">
        <w:rPr>
          <w:rFonts w:ascii="Aptos" w:hAnsi="Aptos"/>
          <w:sz w:val="24"/>
          <w:szCs w:val="24"/>
        </w:rPr>
        <w:t xml:space="preserve"> your educational activities in the Education &amp; Credentialing section).</w:t>
      </w:r>
      <w:r w:rsidR="009C5F02" w:rsidRPr="00CE4063">
        <w:rPr>
          <w:rFonts w:ascii="Aptos" w:hAnsi="Aptos"/>
          <w:sz w:val="24"/>
          <w:szCs w:val="24"/>
        </w:rPr>
        <w:t xml:space="preserve">  </w:t>
      </w:r>
    </w:p>
    <w:p w14:paraId="7AB08079" w14:textId="66487221" w:rsidR="002840D2" w:rsidRPr="00CE4063" w:rsidRDefault="002840D2" w:rsidP="002840D2">
      <w:p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b/>
          <w:sz w:val="24"/>
          <w:szCs w:val="24"/>
        </w:rPr>
        <w:t>VOICE</w:t>
      </w:r>
    </w:p>
    <w:p w14:paraId="4FF44E96" w14:textId="25611984" w:rsidR="0071795F" w:rsidRPr="00CE4063" w:rsidRDefault="003B7147" w:rsidP="002840D2">
      <w:pPr>
        <w:pStyle w:val="ListParagraph"/>
        <w:numPr>
          <w:ilvl w:val="0"/>
          <w:numId w:val="14"/>
        </w:num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Advocacy Efforts</w:t>
      </w:r>
      <w:r w:rsidR="009C5F02" w:rsidRPr="00CE4063">
        <w:rPr>
          <w:rFonts w:ascii="Aptos" w:hAnsi="Aptos"/>
          <w:sz w:val="24"/>
          <w:szCs w:val="24"/>
        </w:rPr>
        <w:t xml:space="preserve"> </w:t>
      </w:r>
    </w:p>
    <w:p w14:paraId="6DFC209E" w14:textId="77777777" w:rsidR="00CE4063" w:rsidRDefault="00CE4063" w:rsidP="00084335">
      <w:pPr>
        <w:rPr>
          <w:rFonts w:ascii="Aptos" w:hAnsi="Aptos"/>
          <w:b/>
          <w:sz w:val="24"/>
          <w:szCs w:val="24"/>
        </w:rPr>
      </w:pPr>
    </w:p>
    <w:p w14:paraId="431DF0D1" w14:textId="5462D116" w:rsidR="00084335" w:rsidRPr="00CE4063" w:rsidRDefault="003B7147" w:rsidP="00084335">
      <w:p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b/>
          <w:sz w:val="24"/>
          <w:szCs w:val="24"/>
        </w:rPr>
        <w:t>EDUCATION &amp; CREDENTIALING</w:t>
      </w:r>
    </w:p>
    <w:p w14:paraId="06BE78F4" w14:textId="51AF09F6" w:rsidR="00E41B50" w:rsidRPr="00CE4063" w:rsidRDefault="00C04889" w:rsidP="00084335">
      <w:pPr>
        <w:pStyle w:val="ListParagraph"/>
        <w:numPr>
          <w:ilvl w:val="0"/>
          <w:numId w:val="14"/>
        </w:numPr>
        <w:rPr>
          <w:rFonts w:ascii="Aptos" w:hAnsi="Aptos"/>
          <w:b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Listing of educational</w:t>
      </w:r>
      <w:r w:rsidR="002B62DB" w:rsidRPr="00CE4063">
        <w:rPr>
          <w:rFonts w:ascii="Aptos" w:hAnsi="Aptos"/>
          <w:sz w:val="24"/>
          <w:szCs w:val="24"/>
        </w:rPr>
        <w:t xml:space="preserve"> programs and </w:t>
      </w:r>
      <w:r w:rsidR="0092253A" w:rsidRPr="00CE4063">
        <w:rPr>
          <w:rFonts w:ascii="Aptos" w:hAnsi="Aptos"/>
          <w:sz w:val="24"/>
          <w:szCs w:val="24"/>
        </w:rPr>
        <w:t>training</w:t>
      </w:r>
      <w:r w:rsidR="002B62DB" w:rsidRPr="00CE4063">
        <w:rPr>
          <w:rFonts w:ascii="Aptos" w:hAnsi="Aptos"/>
          <w:sz w:val="24"/>
          <w:szCs w:val="24"/>
        </w:rPr>
        <w:t xml:space="preserve"> conducted by </w:t>
      </w:r>
      <w:r w:rsidRPr="00CE4063">
        <w:rPr>
          <w:rFonts w:ascii="Aptos" w:hAnsi="Aptos"/>
          <w:sz w:val="24"/>
          <w:szCs w:val="24"/>
        </w:rPr>
        <w:t>the</w:t>
      </w:r>
      <w:r w:rsidR="002B62DB" w:rsidRPr="00CE4063">
        <w:rPr>
          <w:rFonts w:ascii="Aptos" w:hAnsi="Aptos"/>
          <w:sz w:val="24"/>
          <w:szCs w:val="24"/>
        </w:rPr>
        <w:t xml:space="preserve"> chapter within the last 6 months. </w:t>
      </w:r>
    </w:p>
    <w:p w14:paraId="7D43A8F1" w14:textId="7C7C2F40" w:rsidR="0092253A" w:rsidRPr="00CE4063" w:rsidRDefault="00684A35" w:rsidP="00084335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Listing of future education programs and trainings that will take place over the next 6 months</w:t>
      </w:r>
      <w:r w:rsidR="002B1577" w:rsidRPr="00CE4063">
        <w:rPr>
          <w:rFonts w:ascii="Aptos" w:hAnsi="Aptos"/>
          <w:sz w:val="24"/>
          <w:szCs w:val="24"/>
        </w:rPr>
        <w:t xml:space="preserve"> &amp; how you are planning to conduct these events (virtual, in-person, hybrid, etc).</w:t>
      </w:r>
    </w:p>
    <w:p w14:paraId="26589B2A" w14:textId="31A40AEB" w:rsidR="00684A35" w:rsidRPr="00CE4063" w:rsidRDefault="00684A35" w:rsidP="0092253A">
      <w:pPr>
        <w:rPr>
          <w:rFonts w:ascii="Aptos" w:hAnsi="Aptos"/>
          <w:b/>
          <w:bCs/>
          <w:sz w:val="24"/>
          <w:szCs w:val="24"/>
        </w:rPr>
      </w:pPr>
      <w:r w:rsidRPr="00CE4063">
        <w:rPr>
          <w:rFonts w:ascii="Aptos" w:hAnsi="Aptos"/>
          <w:b/>
          <w:bCs/>
          <w:sz w:val="24"/>
          <w:szCs w:val="24"/>
        </w:rPr>
        <w:t>PAST EVENTS</w:t>
      </w: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2498"/>
        <w:gridCol w:w="2498"/>
        <w:gridCol w:w="2499"/>
        <w:gridCol w:w="2499"/>
      </w:tblGrid>
      <w:tr w:rsidR="007A7AF8" w:rsidRPr="007A7AF8" w14:paraId="67B4F960" w14:textId="77777777" w:rsidTr="007A7AF8">
        <w:trPr>
          <w:trHeight w:val="33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FF3B28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Date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8D3BFA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Location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42ECD7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Event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84DA3C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Registrations</w:t>
            </w:r>
          </w:p>
        </w:tc>
      </w:tr>
      <w:tr w:rsidR="007A7AF8" w:rsidRPr="007A7AF8" w14:paraId="6424DE35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FF4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294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7C9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2B3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2F91EF40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7A5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078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1E2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DF9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7A3BE56A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345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974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123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5D1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7108C2E0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253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CDE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E03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901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5DD5564A" w14:textId="77777777" w:rsidTr="007A7AF8">
        <w:trPr>
          <w:trHeight w:val="52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192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42A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F46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F7A" w14:textId="77777777" w:rsidR="007A7AF8" w:rsidRPr="007A7AF8" w:rsidRDefault="007A7AF8" w:rsidP="007A7AF8">
            <w:p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EB4EF1" w14:textId="77777777" w:rsidR="007A7AF8" w:rsidRPr="00CE4063" w:rsidRDefault="007A7AF8" w:rsidP="0092253A">
      <w:pPr>
        <w:rPr>
          <w:rFonts w:ascii="Aptos" w:hAnsi="Aptos"/>
          <w:sz w:val="24"/>
          <w:szCs w:val="24"/>
        </w:rPr>
      </w:pPr>
    </w:p>
    <w:p w14:paraId="3B89A813" w14:textId="2B01A863" w:rsidR="00684A35" w:rsidRPr="00CE4063" w:rsidRDefault="00684A35" w:rsidP="002840D2">
      <w:pPr>
        <w:spacing w:after="0" w:line="240" w:lineRule="auto"/>
        <w:rPr>
          <w:rFonts w:ascii="Aptos" w:hAnsi="Aptos"/>
          <w:sz w:val="24"/>
          <w:szCs w:val="24"/>
        </w:rPr>
      </w:pPr>
    </w:p>
    <w:p w14:paraId="79A59C60" w14:textId="720B81EB" w:rsidR="00684A35" w:rsidRPr="00CE4063" w:rsidRDefault="00684A35" w:rsidP="002840D2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E4063">
        <w:rPr>
          <w:rFonts w:ascii="Aptos" w:hAnsi="Aptos"/>
          <w:b/>
          <w:bCs/>
          <w:sz w:val="24"/>
          <w:szCs w:val="24"/>
        </w:rPr>
        <w:t>FUTURE EVENTS</w:t>
      </w:r>
    </w:p>
    <w:p w14:paraId="3E840849" w14:textId="6A3EB25B" w:rsidR="00684A35" w:rsidRPr="00CE4063" w:rsidRDefault="00684A35" w:rsidP="002840D2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2498"/>
        <w:gridCol w:w="2498"/>
        <w:gridCol w:w="2499"/>
        <w:gridCol w:w="2499"/>
      </w:tblGrid>
      <w:tr w:rsidR="007A7AF8" w:rsidRPr="007A7AF8" w14:paraId="56F8B324" w14:textId="77777777" w:rsidTr="007A7AF8">
        <w:trPr>
          <w:trHeight w:val="33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B18515" w14:textId="77777777" w:rsidR="007A7AF8" w:rsidRPr="007A7AF8" w:rsidRDefault="007A7AF8" w:rsidP="007A7AF8">
            <w:pPr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Date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4B3ABD" w14:textId="77777777" w:rsidR="007A7AF8" w:rsidRPr="007A7AF8" w:rsidRDefault="007A7AF8" w:rsidP="007A7AF8">
            <w:pPr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Location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1942C5" w14:textId="77777777" w:rsidR="007A7AF8" w:rsidRPr="007A7AF8" w:rsidRDefault="007A7AF8" w:rsidP="007A7AF8">
            <w:pPr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Event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235ECD" w14:textId="77777777" w:rsidR="007A7AF8" w:rsidRPr="007A7AF8" w:rsidRDefault="007A7AF8" w:rsidP="007A7AF8">
            <w:pPr>
              <w:rPr>
                <w:rFonts w:ascii="Aptos" w:hAnsi="Aptos"/>
                <w:b/>
                <w:sz w:val="24"/>
                <w:szCs w:val="24"/>
              </w:rPr>
            </w:pPr>
            <w:r w:rsidRPr="007A7AF8">
              <w:rPr>
                <w:rFonts w:ascii="Aptos" w:hAnsi="Aptos"/>
                <w:b/>
                <w:sz w:val="24"/>
                <w:szCs w:val="24"/>
              </w:rPr>
              <w:t>Registrations</w:t>
            </w:r>
          </w:p>
        </w:tc>
      </w:tr>
      <w:tr w:rsidR="007A7AF8" w:rsidRPr="007A7AF8" w14:paraId="1BC94E86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FA9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93C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72D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B8D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2E4995F8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D67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045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EB0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716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2D7C60EA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FCD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AF7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A5B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317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5AAF8D1F" w14:textId="77777777" w:rsidTr="007A7AF8">
        <w:trPr>
          <w:trHeight w:val="4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665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BCF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A1B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27C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7A7AF8" w:rsidRPr="007A7AF8" w14:paraId="6CC62AFE" w14:textId="77777777" w:rsidTr="007A7AF8">
        <w:trPr>
          <w:trHeight w:val="52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272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D46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032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018" w14:textId="77777777" w:rsidR="007A7AF8" w:rsidRPr="007A7AF8" w:rsidRDefault="007A7AF8" w:rsidP="007A7AF8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24D4519" w14:textId="77777777" w:rsidR="00684A35" w:rsidRPr="00CE4063" w:rsidRDefault="00684A35" w:rsidP="002840D2">
      <w:pPr>
        <w:spacing w:after="0" w:line="240" w:lineRule="auto"/>
        <w:rPr>
          <w:rFonts w:ascii="Aptos" w:hAnsi="Aptos"/>
          <w:sz w:val="24"/>
          <w:szCs w:val="24"/>
        </w:rPr>
      </w:pPr>
    </w:p>
    <w:p w14:paraId="034DABCD" w14:textId="77777777" w:rsidR="002171D6" w:rsidRDefault="00084335" w:rsidP="00CE4063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E4063">
        <w:rPr>
          <w:rFonts w:ascii="Aptos" w:hAnsi="Aptos"/>
          <w:b/>
          <w:bCs/>
          <w:sz w:val="24"/>
          <w:szCs w:val="24"/>
        </w:rPr>
        <w:t xml:space="preserve">APWA STRATEGIC INITATIVES EXPECTED OUTCOMES </w:t>
      </w:r>
    </w:p>
    <w:p w14:paraId="39C6AB6D" w14:textId="69948F63" w:rsidR="00084335" w:rsidRPr="00CE4063" w:rsidRDefault="00084335" w:rsidP="00CE4063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E4063">
        <w:rPr>
          <w:rFonts w:ascii="Aptos" w:hAnsi="Aptos"/>
          <w:b/>
          <w:bCs/>
          <w:i/>
          <w:iCs/>
          <w:sz w:val="24"/>
          <w:szCs w:val="24"/>
        </w:rPr>
        <w:t>(PWX SUMMER MEETING REPORT OUT)</w:t>
      </w:r>
      <w:r w:rsidRPr="00CE4063">
        <w:rPr>
          <w:rFonts w:ascii="Aptos" w:hAnsi="Aptos" w:cs="Arial"/>
          <w:sz w:val="24"/>
          <w:szCs w:val="24"/>
        </w:rPr>
        <w:br/>
      </w:r>
    </w:p>
    <w:p w14:paraId="6B408701" w14:textId="77777777" w:rsidR="00084335" w:rsidRPr="00CE4063" w:rsidRDefault="00084335" w:rsidP="00084335">
      <w:pPr>
        <w:rPr>
          <w:rFonts w:ascii="Aptos" w:hAnsi="Aptos"/>
          <w:sz w:val="24"/>
          <w:szCs w:val="24"/>
          <w:u w:val="single"/>
        </w:rPr>
      </w:pPr>
      <w:r w:rsidRPr="00CE4063">
        <w:rPr>
          <w:rFonts w:ascii="Aptos" w:hAnsi="Aptos"/>
          <w:b/>
          <w:bCs/>
          <w:sz w:val="24"/>
          <w:szCs w:val="24"/>
          <w:u w:val="single"/>
        </w:rPr>
        <w:t>Public Visibility</w:t>
      </w:r>
    </w:p>
    <w:p w14:paraId="48E43331" w14:textId="77777777" w:rsidR="00084335" w:rsidRPr="00CE4063" w:rsidRDefault="00084335" w:rsidP="00084335">
      <w:pPr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b/>
          <w:bCs/>
          <w:sz w:val="24"/>
          <w:szCs w:val="24"/>
        </w:rPr>
        <w:t>Expected Outcomes</w:t>
      </w:r>
      <w:r w:rsidRPr="00CE4063">
        <w:rPr>
          <w:rFonts w:ascii="Aptos" w:hAnsi="Aptos"/>
          <w:sz w:val="24"/>
          <w:szCs w:val="24"/>
        </w:rPr>
        <w:t xml:space="preserve">: </w:t>
      </w:r>
    </w:p>
    <w:p w14:paraId="758CB5B7" w14:textId="77777777" w:rsidR="00084335" w:rsidRPr="00CE4063" w:rsidRDefault="00084335" w:rsidP="00084335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The chapter highlights appreciation to PW First Responders on October 28, National First Responders Day. Organize and or host chapter activity, highlight this activity on social media.</w:t>
      </w:r>
    </w:p>
    <w:p w14:paraId="4B9421AC" w14:textId="77251220" w:rsidR="00CE4063" w:rsidRDefault="00084335" w:rsidP="00CE4063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 w:rsidRPr="00CE4063">
        <w:rPr>
          <w:rFonts w:ascii="Aptos" w:hAnsi="Aptos"/>
          <w:sz w:val="24"/>
          <w:szCs w:val="24"/>
        </w:rPr>
        <w:t>Chapter has been able to develop and/or implement their visibility strategy.</w:t>
      </w:r>
    </w:p>
    <w:p w14:paraId="1F52F0C1" w14:textId="77777777" w:rsidR="00CE4063" w:rsidRDefault="00CE4063" w:rsidP="00CE4063">
      <w:pPr>
        <w:pStyle w:val="ListParagraph"/>
        <w:rPr>
          <w:rFonts w:ascii="Aptos" w:hAnsi="Aptos"/>
          <w:sz w:val="24"/>
          <w:szCs w:val="24"/>
        </w:rPr>
      </w:pPr>
    </w:p>
    <w:p w14:paraId="33FDE124" w14:textId="1DA9503C" w:rsidR="00CE4063" w:rsidRPr="00CE4063" w:rsidRDefault="00CE4063" w:rsidP="00CE4063">
      <w:pPr>
        <w:rPr>
          <w:rFonts w:ascii="Aptos" w:hAnsi="Aptos"/>
          <w:b/>
          <w:bCs/>
          <w:sz w:val="24"/>
          <w:szCs w:val="24"/>
          <w:u w:val="single"/>
        </w:rPr>
      </w:pPr>
      <w:r w:rsidRPr="00CE4063">
        <w:rPr>
          <w:rFonts w:ascii="Aptos" w:hAnsi="Aptos"/>
          <w:b/>
          <w:bCs/>
          <w:sz w:val="24"/>
          <w:szCs w:val="24"/>
          <w:u w:val="single"/>
        </w:rPr>
        <w:t>Workforce</w:t>
      </w:r>
    </w:p>
    <w:p w14:paraId="75A25D50" w14:textId="77777777" w:rsidR="00CE4063" w:rsidRPr="00CE4063" w:rsidRDefault="00CE4063" w:rsidP="00CE4063">
      <w:pPr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b/>
          <w:bCs/>
          <w:sz w:val="24"/>
          <w:szCs w:val="24"/>
        </w:rPr>
        <w:t>Expected Outcomes</w:t>
      </w:r>
      <w:r w:rsidRPr="00CE4063">
        <w:rPr>
          <w:rFonts w:ascii="Aptos" w:hAnsi="Aptos" w:cs="Arial"/>
          <w:sz w:val="24"/>
          <w:szCs w:val="24"/>
        </w:rPr>
        <w:t>:</w:t>
      </w:r>
    </w:p>
    <w:p w14:paraId="70E2B88D" w14:textId="77777777" w:rsidR="00CE4063" w:rsidRPr="00CE4063" w:rsidRDefault="00CE4063" w:rsidP="00CE4063">
      <w:pPr>
        <w:pStyle w:val="ListParagraph"/>
        <w:numPr>
          <w:ilvl w:val="0"/>
          <w:numId w:val="18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sz w:val="24"/>
          <w:szCs w:val="24"/>
        </w:rPr>
        <w:t>Host or participate in career fair or deliver at least one presentation about public works to a school.</w:t>
      </w:r>
    </w:p>
    <w:p w14:paraId="44CEE80B" w14:textId="77777777" w:rsidR="00CE4063" w:rsidRPr="00CE4063" w:rsidRDefault="00CE4063" w:rsidP="00CE4063">
      <w:pPr>
        <w:pStyle w:val="ListParagraph"/>
        <w:numPr>
          <w:ilvl w:val="0"/>
          <w:numId w:val="18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sz w:val="24"/>
          <w:szCs w:val="24"/>
        </w:rPr>
        <w:t>Host a CDL/ELDT Information Exchange for members in your chapter.</w:t>
      </w:r>
    </w:p>
    <w:p w14:paraId="50A8BA59" w14:textId="77777777" w:rsidR="00CE4063" w:rsidRPr="00CE4063" w:rsidRDefault="00CE4063" w:rsidP="00CE4063">
      <w:pPr>
        <w:pStyle w:val="ListParagraph"/>
        <w:numPr>
          <w:ilvl w:val="0"/>
          <w:numId w:val="18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sz w:val="24"/>
          <w:szCs w:val="24"/>
        </w:rPr>
        <w:t>Review the resources and reach out to their </w:t>
      </w:r>
      <w:hyperlink r:id="rId8" w:anchor="rvec" w:tgtFrame="_blank" w:history="1">
        <w:r w:rsidRPr="00CE4063">
          <w:rPr>
            <w:rStyle w:val="Hyperlink"/>
            <w:rFonts w:ascii="Aptos" w:hAnsi="Aptos" w:cs="Arial"/>
            <w:color w:val="0076CC"/>
            <w:sz w:val="24"/>
            <w:szCs w:val="24"/>
            <w:shd w:val="clear" w:color="auto" w:fill="FFFFFF"/>
          </w:rPr>
          <w:t>Regional Veterans’ Employment Coordinators (RVECs)</w:t>
        </w:r>
      </w:hyperlink>
      <w:r w:rsidRPr="00CE4063">
        <w:rPr>
          <w:rFonts w:ascii="Aptos" w:hAnsi="Aptos" w:cs="Arial"/>
          <w:color w:val="52667A"/>
          <w:sz w:val="24"/>
          <w:szCs w:val="24"/>
          <w:shd w:val="clear" w:color="auto" w:fill="FFFFFF"/>
        </w:rPr>
        <w:t> </w:t>
      </w:r>
      <w:r w:rsidRPr="00CE4063">
        <w:rPr>
          <w:rFonts w:ascii="Aptos" w:hAnsi="Aptos" w:cs="Arial"/>
          <w:sz w:val="24"/>
          <w:szCs w:val="24"/>
        </w:rPr>
        <w:t>to discuss local opportunities that may exist to have them speak at a future chapter program and/or in identifying local programs available to your members.</w:t>
      </w:r>
    </w:p>
    <w:p w14:paraId="7401C5B1" w14:textId="77777777" w:rsidR="00CE4063" w:rsidRPr="00CE4063" w:rsidRDefault="00CE4063" w:rsidP="00CE4063">
      <w:pPr>
        <w:pStyle w:val="ListParagraph"/>
        <w:numPr>
          <w:ilvl w:val="0"/>
          <w:numId w:val="18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sz w:val="24"/>
          <w:szCs w:val="24"/>
        </w:rPr>
        <w:t>Outline a practice and/or share “your story” about a solution to workforce challenges your chapter has implemented.</w:t>
      </w:r>
    </w:p>
    <w:p w14:paraId="0AAEDF95" w14:textId="77777777" w:rsidR="00CE4063" w:rsidRDefault="00CE4063" w:rsidP="00CE4063">
      <w:pPr>
        <w:rPr>
          <w:rFonts w:ascii="Aptos" w:hAnsi="Aptos" w:cs="Arial"/>
          <w:b/>
          <w:bCs/>
          <w:sz w:val="24"/>
          <w:szCs w:val="24"/>
          <w:u w:val="single"/>
        </w:rPr>
      </w:pPr>
    </w:p>
    <w:p w14:paraId="091CAAE1" w14:textId="77777777" w:rsidR="00CE4063" w:rsidRDefault="00CE4063" w:rsidP="00CE4063">
      <w:pPr>
        <w:rPr>
          <w:rFonts w:ascii="Aptos" w:hAnsi="Aptos" w:cs="Arial"/>
          <w:b/>
          <w:bCs/>
          <w:sz w:val="24"/>
          <w:szCs w:val="24"/>
          <w:u w:val="single"/>
        </w:rPr>
      </w:pPr>
    </w:p>
    <w:p w14:paraId="0838CD3D" w14:textId="77777777" w:rsidR="00CE4063" w:rsidRDefault="00CE4063" w:rsidP="00CE4063">
      <w:pPr>
        <w:rPr>
          <w:rFonts w:ascii="Aptos" w:hAnsi="Aptos" w:cs="Arial"/>
          <w:b/>
          <w:bCs/>
          <w:sz w:val="24"/>
          <w:szCs w:val="24"/>
          <w:u w:val="single"/>
        </w:rPr>
      </w:pPr>
    </w:p>
    <w:p w14:paraId="65678D9C" w14:textId="2BD43D1A" w:rsidR="00CE4063" w:rsidRPr="00CE4063" w:rsidRDefault="00CE4063" w:rsidP="00CE4063">
      <w:pPr>
        <w:rPr>
          <w:rFonts w:ascii="Aptos" w:hAnsi="Aptos" w:cs="Arial"/>
          <w:sz w:val="24"/>
          <w:szCs w:val="24"/>
          <w:u w:val="single"/>
        </w:rPr>
      </w:pPr>
      <w:r w:rsidRPr="00CE4063">
        <w:rPr>
          <w:rFonts w:ascii="Aptos" w:hAnsi="Aptos" w:cs="Arial"/>
          <w:b/>
          <w:bCs/>
          <w:sz w:val="24"/>
          <w:szCs w:val="24"/>
          <w:u w:val="single"/>
        </w:rPr>
        <w:lastRenderedPageBreak/>
        <w:t>Diversity, Equity &amp; Inclusion</w:t>
      </w:r>
    </w:p>
    <w:p w14:paraId="50B07E13" w14:textId="77777777" w:rsidR="00CE4063" w:rsidRPr="00CE4063" w:rsidRDefault="00CE4063" w:rsidP="00CE4063">
      <w:pPr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b/>
          <w:bCs/>
          <w:sz w:val="24"/>
          <w:szCs w:val="24"/>
        </w:rPr>
        <w:t>Expected Outcomes</w:t>
      </w:r>
      <w:r w:rsidRPr="00CE4063">
        <w:rPr>
          <w:rFonts w:ascii="Aptos" w:hAnsi="Aptos" w:cs="Arial"/>
          <w:sz w:val="24"/>
          <w:szCs w:val="24"/>
        </w:rPr>
        <w:t>:</w:t>
      </w:r>
    </w:p>
    <w:p w14:paraId="6C16CB44" w14:textId="77777777" w:rsidR="002171D6" w:rsidRDefault="00CE4063" w:rsidP="00CE4063">
      <w:pPr>
        <w:pStyle w:val="ListParagraph"/>
        <w:numPr>
          <w:ilvl w:val="0"/>
          <w:numId w:val="15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CE4063">
        <w:rPr>
          <w:rFonts w:ascii="Aptos" w:hAnsi="Aptos" w:cs="Arial"/>
          <w:sz w:val="24"/>
          <w:szCs w:val="24"/>
        </w:rPr>
        <w:t xml:space="preserve">Outline a practice that your chapter has implemented to increase the feeling on inclusion within chapter members and/or share a presentation that was given regarding DEI or presented by a speaker with a different background than your regular meetings. </w:t>
      </w:r>
    </w:p>
    <w:p w14:paraId="696A62F4" w14:textId="02B16FB3" w:rsidR="00CE4063" w:rsidRPr="002171D6" w:rsidRDefault="00CE4063" w:rsidP="00CE4063">
      <w:pPr>
        <w:pStyle w:val="ListParagraph"/>
        <w:numPr>
          <w:ilvl w:val="0"/>
          <w:numId w:val="15"/>
        </w:numPr>
        <w:spacing w:after="160" w:line="259" w:lineRule="auto"/>
        <w:ind w:left="1080"/>
        <w:rPr>
          <w:rFonts w:ascii="Aptos" w:hAnsi="Aptos" w:cs="Arial"/>
          <w:sz w:val="24"/>
          <w:szCs w:val="24"/>
        </w:rPr>
      </w:pPr>
      <w:r w:rsidRPr="002171D6">
        <w:rPr>
          <w:rFonts w:ascii="Aptos" w:hAnsi="Aptos" w:cs="Arial"/>
          <w:sz w:val="24"/>
          <w:szCs w:val="24"/>
        </w:rPr>
        <w:t>Highlight how the chapter has communicated the APWA DEI roadmap to its members.</w:t>
      </w:r>
    </w:p>
    <w:sectPr w:rsidR="00CE4063" w:rsidRPr="002171D6" w:rsidSect="009C568A">
      <w:headerReference w:type="default" r:id="rId9"/>
      <w:footerReference w:type="default" r:id="rId10"/>
      <w:headerReference w:type="first" r:id="rId11"/>
      <w:pgSz w:w="12240" w:h="15840"/>
      <w:pgMar w:top="36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3486" w14:textId="77777777" w:rsidR="003E4B09" w:rsidRDefault="003E4B09" w:rsidP="00EB0EC6">
      <w:pPr>
        <w:spacing w:after="0" w:line="240" w:lineRule="auto"/>
      </w:pPr>
      <w:r>
        <w:separator/>
      </w:r>
    </w:p>
  </w:endnote>
  <w:endnote w:type="continuationSeparator" w:id="0">
    <w:p w14:paraId="19CD5F0E" w14:textId="77777777" w:rsidR="003E4B09" w:rsidRDefault="003E4B09" w:rsidP="00EB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F2BF" w14:textId="12A6F12F" w:rsidR="00BE49EB" w:rsidRPr="00242347" w:rsidRDefault="00BE49EB" w:rsidP="00FC4BFD">
    <w:pPr>
      <w:spacing w:after="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58515" wp14:editId="041F6C58">
              <wp:simplePos x="0" y="0"/>
              <wp:positionH relativeFrom="page">
                <wp:align>center</wp:align>
              </wp:positionH>
              <wp:positionV relativeFrom="paragraph">
                <wp:posOffset>9557385</wp:posOffset>
              </wp:positionV>
              <wp:extent cx="6658610" cy="264160"/>
              <wp:effectExtent l="0" t="190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A183" w14:textId="77777777" w:rsidR="00BE49EB" w:rsidRPr="00552A88" w:rsidRDefault="00BE49EB" w:rsidP="00B90EF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2601 Fourth Avenue, Suite 800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Seattle, WA 98121-1280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625-1300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625-1220 Fax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www.apwa-wa.org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585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752.55pt;width:524.3pt;height:2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Dv8gEAAMo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" stroked="f">
              <v:textbox>
                <w:txbxContent>
                  <w:p w14:paraId="6C44A183" w14:textId="77777777" w:rsidR="00BE49EB" w:rsidRPr="00552A88" w:rsidRDefault="00BE49EB" w:rsidP="00B90EF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2601 Fourth Avenue, Suite 800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Seattle, WA 98121-1280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625-1300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625-1220 Fax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www.apwa-wa.org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C2D3B" wp14:editId="50B0124A">
              <wp:simplePos x="0" y="0"/>
              <wp:positionH relativeFrom="page">
                <wp:align>center</wp:align>
              </wp:positionH>
              <wp:positionV relativeFrom="paragraph">
                <wp:posOffset>9557385</wp:posOffset>
              </wp:positionV>
              <wp:extent cx="6658610" cy="264160"/>
              <wp:effectExtent l="0" t="190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D46AC" w14:textId="77777777" w:rsidR="00BE49EB" w:rsidRPr="00552A88" w:rsidRDefault="00BE49EB" w:rsidP="00B90EF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2601 Fourth Avenue, Suite 800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Seattle, WA 98121-1280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625-1300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625-1220 Fax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www.apwa-wa.org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C2D3B" id="Text Box 4" o:spid="_x0000_s1028" type="#_x0000_t202" style="position:absolute;left:0;text-align:left;margin-left:0;margin-top:752.55pt;width:524.3pt;height:20.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jy9QEAANE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" stroked="f">
              <v:textbox>
                <w:txbxContent>
                  <w:p w14:paraId="169D46AC" w14:textId="77777777" w:rsidR="00BE49EB" w:rsidRPr="00552A88" w:rsidRDefault="00BE49EB" w:rsidP="00B90EF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2601 Fourth Avenue, Suite 800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Seattle, WA 98121-1280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625-1300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625-1220 Fax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www.apwa-wa.org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0C68" w14:textId="77777777" w:rsidR="003E4B09" w:rsidRDefault="003E4B09" w:rsidP="00EB0EC6">
      <w:pPr>
        <w:spacing w:after="0" w:line="240" w:lineRule="auto"/>
      </w:pPr>
      <w:r>
        <w:separator/>
      </w:r>
    </w:p>
  </w:footnote>
  <w:footnote w:type="continuationSeparator" w:id="0">
    <w:p w14:paraId="5D986163" w14:textId="77777777" w:rsidR="003E4B09" w:rsidRDefault="003E4B09" w:rsidP="00EB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0960" w14:textId="04B197D2" w:rsidR="00AB7274" w:rsidRDefault="00874EEF" w:rsidP="00874EEF">
    <w:pPr>
      <w:pStyle w:val="Header"/>
      <w:tabs>
        <w:tab w:val="left" w:pos="555"/>
      </w:tabs>
    </w:pPr>
    <w:r>
      <w:tab/>
    </w:r>
    <w:r w:rsidR="00AB72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F59" w14:textId="5DAA8A91" w:rsidR="009C568A" w:rsidRDefault="009C568A" w:rsidP="009C568A">
    <w:pPr>
      <w:spacing w:after="120" w:line="252" w:lineRule="auto"/>
    </w:pPr>
    <w:r w:rsidRPr="007D14C6">
      <w:t>Chapter Activity Report Template</w:t>
    </w:r>
    <w:r w:rsidRPr="007D14C6">
      <w:br/>
    </w:r>
    <w:r w:rsidR="00595867">
      <w:t>202</w:t>
    </w:r>
    <w:r w:rsidR="005F7524">
      <w:t>4</w:t>
    </w:r>
    <w:r w:rsidRPr="007D14C6">
      <w:t xml:space="preserve"> </w:t>
    </w:r>
    <w:r w:rsidR="00440D0E">
      <w:t>Winter</w:t>
    </w:r>
    <w:r w:rsidR="009920E5">
      <w:t xml:space="preserve"> </w:t>
    </w:r>
    <w:r w:rsidRPr="007D14C6">
      <w:t>Council of Chapter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723"/>
    <w:multiLevelType w:val="hybridMultilevel"/>
    <w:tmpl w:val="36968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27C"/>
    <w:multiLevelType w:val="hybridMultilevel"/>
    <w:tmpl w:val="08AAD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719AD"/>
    <w:multiLevelType w:val="hybridMultilevel"/>
    <w:tmpl w:val="855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17E5"/>
    <w:multiLevelType w:val="hybridMultilevel"/>
    <w:tmpl w:val="DFF2E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2439E"/>
    <w:multiLevelType w:val="hybridMultilevel"/>
    <w:tmpl w:val="11C8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409C"/>
    <w:multiLevelType w:val="hybridMultilevel"/>
    <w:tmpl w:val="C64C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0BB"/>
    <w:multiLevelType w:val="hybridMultilevel"/>
    <w:tmpl w:val="5FD4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7702"/>
    <w:multiLevelType w:val="hybridMultilevel"/>
    <w:tmpl w:val="B9D0F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E1C8F"/>
    <w:multiLevelType w:val="hybridMultilevel"/>
    <w:tmpl w:val="8D1E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D4B4C"/>
    <w:multiLevelType w:val="hybridMultilevel"/>
    <w:tmpl w:val="E0F2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6176"/>
    <w:multiLevelType w:val="hybridMultilevel"/>
    <w:tmpl w:val="7E3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7B6"/>
    <w:multiLevelType w:val="hybridMultilevel"/>
    <w:tmpl w:val="965A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A186E"/>
    <w:multiLevelType w:val="hybridMultilevel"/>
    <w:tmpl w:val="C6D6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23D2"/>
    <w:multiLevelType w:val="hybridMultilevel"/>
    <w:tmpl w:val="D1624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BC5339"/>
    <w:multiLevelType w:val="hybridMultilevel"/>
    <w:tmpl w:val="9BCE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625B"/>
    <w:multiLevelType w:val="hybridMultilevel"/>
    <w:tmpl w:val="06F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8B358D"/>
    <w:multiLevelType w:val="hybridMultilevel"/>
    <w:tmpl w:val="47E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4A52"/>
    <w:multiLevelType w:val="hybridMultilevel"/>
    <w:tmpl w:val="DAFC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068163">
    <w:abstractNumId w:val="5"/>
  </w:num>
  <w:num w:numId="2" w16cid:durableId="1187983088">
    <w:abstractNumId w:val="3"/>
  </w:num>
  <w:num w:numId="3" w16cid:durableId="1851793903">
    <w:abstractNumId w:val="7"/>
  </w:num>
  <w:num w:numId="4" w16cid:durableId="1026175608">
    <w:abstractNumId w:val="1"/>
  </w:num>
  <w:num w:numId="5" w16cid:durableId="1272278517">
    <w:abstractNumId w:val="13"/>
  </w:num>
  <w:num w:numId="6" w16cid:durableId="1421869976">
    <w:abstractNumId w:val="8"/>
  </w:num>
  <w:num w:numId="7" w16cid:durableId="901283694">
    <w:abstractNumId w:val="16"/>
  </w:num>
  <w:num w:numId="8" w16cid:durableId="32074214">
    <w:abstractNumId w:val="14"/>
  </w:num>
  <w:num w:numId="9" w16cid:durableId="1338845913">
    <w:abstractNumId w:val="10"/>
  </w:num>
  <w:num w:numId="10" w16cid:durableId="437067793">
    <w:abstractNumId w:val="0"/>
  </w:num>
  <w:num w:numId="11" w16cid:durableId="738213690">
    <w:abstractNumId w:val="2"/>
  </w:num>
  <w:num w:numId="12" w16cid:durableId="686759768">
    <w:abstractNumId w:val="4"/>
  </w:num>
  <w:num w:numId="13" w16cid:durableId="1969121563">
    <w:abstractNumId w:val="6"/>
  </w:num>
  <w:num w:numId="14" w16cid:durableId="1734425146">
    <w:abstractNumId w:val="17"/>
  </w:num>
  <w:num w:numId="15" w16cid:durableId="605040344">
    <w:abstractNumId w:val="11"/>
  </w:num>
  <w:num w:numId="16" w16cid:durableId="776602577">
    <w:abstractNumId w:val="15"/>
  </w:num>
  <w:num w:numId="17" w16cid:durableId="816798845">
    <w:abstractNumId w:val="12"/>
  </w:num>
  <w:num w:numId="18" w16cid:durableId="1951352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79"/>
    <w:rsid w:val="00005E19"/>
    <w:rsid w:val="00007EB0"/>
    <w:rsid w:val="00024031"/>
    <w:rsid w:val="00024152"/>
    <w:rsid w:val="00060084"/>
    <w:rsid w:val="00060E2E"/>
    <w:rsid w:val="0007785A"/>
    <w:rsid w:val="00084335"/>
    <w:rsid w:val="00086CDF"/>
    <w:rsid w:val="000922C1"/>
    <w:rsid w:val="000944AA"/>
    <w:rsid w:val="000948FF"/>
    <w:rsid w:val="000A16E3"/>
    <w:rsid w:val="000C503B"/>
    <w:rsid w:val="000C5120"/>
    <w:rsid w:val="000C7E20"/>
    <w:rsid w:val="000D6EA8"/>
    <w:rsid w:val="000E7CFB"/>
    <w:rsid w:val="000F0FE9"/>
    <w:rsid w:val="000F1546"/>
    <w:rsid w:val="001004DB"/>
    <w:rsid w:val="00100DD5"/>
    <w:rsid w:val="001138C0"/>
    <w:rsid w:val="00120213"/>
    <w:rsid w:val="00134764"/>
    <w:rsid w:val="00134E5C"/>
    <w:rsid w:val="00142FB9"/>
    <w:rsid w:val="00145A78"/>
    <w:rsid w:val="00160565"/>
    <w:rsid w:val="00165F96"/>
    <w:rsid w:val="00173911"/>
    <w:rsid w:val="001820B2"/>
    <w:rsid w:val="00193D89"/>
    <w:rsid w:val="00193EF4"/>
    <w:rsid w:val="00196097"/>
    <w:rsid w:val="001A40B3"/>
    <w:rsid w:val="001A6D76"/>
    <w:rsid w:val="001B3954"/>
    <w:rsid w:val="001B7A1D"/>
    <w:rsid w:val="001C17F2"/>
    <w:rsid w:val="001D2586"/>
    <w:rsid w:val="001F238E"/>
    <w:rsid w:val="001F367F"/>
    <w:rsid w:val="00200460"/>
    <w:rsid w:val="00200621"/>
    <w:rsid w:val="00202F91"/>
    <w:rsid w:val="002058BE"/>
    <w:rsid w:val="00212A8E"/>
    <w:rsid w:val="002171D6"/>
    <w:rsid w:val="002177DE"/>
    <w:rsid w:val="00220658"/>
    <w:rsid w:val="00224124"/>
    <w:rsid w:val="00232F93"/>
    <w:rsid w:val="00242347"/>
    <w:rsid w:val="00250E81"/>
    <w:rsid w:val="0026378A"/>
    <w:rsid w:val="002657C2"/>
    <w:rsid w:val="0027202E"/>
    <w:rsid w:val="002813E2"/>
    <w:rsid w:val="002819D5"/>
    <w:rsid w:val="002840D2"/>
    <w:rsid w:val="00291647"/>
    <w:rsid w:val="00292733"/>
    <w:rsid w:val="0029374E"/>
    <w:rsid w:val="002A0EBF"/>
    <w:rsid w:val="002A148F"/>
    <w:rsid w:val="002B1577"/>
    <w:rsid w:val="002B62DB"/>
    <w:rsid w:val="002C56FB"/>
    <w:rsid w:val="002D2D49"/>
    <w:rsid w:val="002E5B0D"/>
    <w:rsid w:val="002E606B"/>
    <w:rsid w:val="002F1A3B"/>
    <w:rsid w:val="00300089"/>
    <w:rsid w:val="00305328"/>
    <w:rsid w:val="003139DF"/>
    <w:rsid w:val="00322AA9"/>
    <w:rsid w:val="0032408F"/>
    <w:rsid w:val="00324BC7"/>
    <w:rsid w:val="00327FC1"/>
    <w:rsid w:val="0033023C"/>
    <w:rsid w:val="00332EC9"/>
    <w:rsid w:val="00337B78"/>
    <w:rsid w:val="003568AE"/>
    <w:rsid w:val="00362475"/>
    <w:rsid w:val="00363683"/>
    <w:rsid w:val="00372B92"/>
    <w:rsid w:val="00373847"/>
    <w:rsid w:val="00382B0C"/>
    <w:rsid w:val="003905B1"/>
    <w:rsid w:val="00391BFC"/>
    <w:rsid w:val="00395634"/>
    <w:rsid w:val="00395DC9"/>
    <w:rsid w:val="0039704E"/>
    <w:rsid w:val="003A1311"/>
    <w:rsid w:val="003A7D33"/>
    <w:rsid w:val="003B0813"/>
    <w:rsid w:val="003B3B6D"/>
    <w:rsid w:val="003B7147"/>
    <w:rsid w:val="003C3744"/>
    <w:rsid w:val="003D4964"/>
    <w:rsid w:val="003E108A"/>
    <w:rsid w:val="003E1AD3"/>
    <w:rsid w:val="003E4B09"/>
    <w:rsid w:val="003E6C2A"/>
    <w:rsid w:val="003E7541"/>
    <w:rsid w:val="003E79E3"/>
    <w:rsid w:val="003F4C8A"/>
    <w:rsid w:val="003F5E50"/>
    <w:rsid w:val="003F68E7"/>
    <w:rsid w:val="0040247D"/>
    <w:rsid w:val="0041614A"/>
    <w:rsid w:val="0041771C"/>
    <w:rsid w:val="00426A78"/>
    <w:rsid w:val="0043192F"/>
    <w:rsid w:val="00432551"/>
    <w:rsid w:val="00440D0E"/>
    <w:rsid w:val="00443376"/>
    <w:rsid w:val="0044505A"/>
    <w:rsid w:val="00455690"/>
    <w:rsid w:val="00466BE8"/>
    <w:rsid w:val="004811E8"/>
    <w:rsid w:val="00486357"/>
    <w:rsid w:val="00495AA4"/>
    <w:rsid w:val="00496DB1"/>
    <w:rsid w:val="004A0DAC"/>
    <w:rsid w:val="004B29B4"/>
    <w:rsid w:val="004B787F"/>
    <w:rsid w:val="004D2FDE"/>
    <w:rsid w:val="004E192C"/>
    <w:rsid w:val="004E1E2F"/>
    <w:rsid w:val="004E2D71"/>
    <w:rsid w:val="004E59E5"/>
    <w:rsid w:val="004F0909"/>
    <w:rsid w:val="004F2A17"/>
    <w:rsid w:val="005000EF"/>
    <w:rsid w:val="0050058F"/>
    <w:rsid w:val="00501EF2"/>
    <w:rsid w:val="0051195D"/>
    <w:rsid w:val="00522005"/>
    <w:rsid w:val="005526E4"/>
    <w:rsid w:val="00552D39"/>
    <w:rsid w:val="00553607"/>
    <w:rsid w:val="00556F95"/>
    <w:rsid w:val="005622F6"/>
    <w:rsid w:val="00570AFC"/>
    <w:rsid w:val="00580EA2"/>
    <w:rsid w:val="00587678"/>
    <w:rsid w:val="00593981"/>
    <w:rsid w:val="00595867"/>
    <w:rsid w:val="00596888"/>
    <w:rsid w:val="005A73E4"/>
    <w:rsid w:val="005B0363"/>
    <w:rsid w:val="005B1D8A"/>
    <w:rsid w:val="005B58C4"/>
    <w:rsid w:val="005C31C7"/>
    <w:rsid w:val="005C491B"/>
    <w:rsid w:val="005D12CB"/>
    <w:rsid w:val="005D1734"/>
    <w:rsid w:val="005D3462"/>
    <w:rsid w:val="005E564B"/>
    <w:rsid w:val="005E592E"/>
    <w:rsid w:val="005F0959"/>
    <w:rsid w:val="005F53F8"/>
    <w:rsid w:val="005F5D42"/>
    <w:rsid w:val="005F7524"/>
    <w:rsid w:val="0060078C"/>
    <w:rsid w:val="00601C2D"/>
    <w:rsid w:val="00613498"/>
    <w:rsid w:val="00624187"/>
    <w:rsid w:val="00624608"/>
    <w:rsid w:val="006363C7"/>
    <w:rsid w:val="00651A9A"/>
    <w:rsid w:val="006579CF"/>
    <w:rsid w:val="00662330"/>
    <w:rsid w:val="00671F1E"/>
    <w:rsid w:val="00672EE1"/>
    <w:rsid w:val="00675C6C"/>
    <w:rsid w:val="00676373"/>
    <w:rsid w:val="00677393"/>
    <w:rsid w:val="00682AB7"/>
    <w:rsid w:val="00684A35"/>
    <w:rsid w:val="00685164"/>
    <w:rsid w:val="006A20C5"/>
    <w:rsid w:val="006B4EF0"/>
    <w:rsid w:val="006B6274"/>
    <w:rsid w:val="006B65C5"/>
    <w:rsid w:val="006C008E"/>
    <w:rsid w:val="006E0E32"/>
    <w:rsid w:val="006E1388"/>
    <w:rsid w:val="00701A5C"/>
    <w:rsid w:val="007104A8"/>
    <w:rsid w:val="0071275E"/>
    <w:rsid w:val="00716BC6"/>
    <w:rsid w:val="0071795F"/>
    <w:rsid w:val="007365BD"/>
    <w:rsid w:val="0074477F"/>
    <w:rsid w:val="007501F6"/>
    <w:rsid w:val="00761F5F"/>
    <w:rsid w:val="00776B39"/>
    <w:rsid w:val="007776E0"/>
    <w:rsid w:val="0078005B"/>
    <w:rsid w:val="00785960"/>
    <w:rsid w:val="00785EED"/>
    <w:rsid w:val="007A2612"/>
    <w:rsid w:val="007A2974"/>
    <w:rsid w:val="007A3956"/>
    <w:rsid w:val="007A7AF8"/>
    <w:rsid w:val="007C1801"/>
    <w:rsid w:val="007D14C6"/>
    <w:rsid w:val="007E46EE"/>
    <w:rsid w:val="00804BE6"/>
    <w:rsid w:val="008120C8"/>
    <w:rsid w:val="0084515C"/>
    <w:rsid w:val="008525CD"/>
    <w:rsid w:val="00864308"/>
    <w:rsid w:val="00874AE7"/>
    <w:rsid w:val="00874EEF"/>
    <w:rsid w:val="00876461"/>
    <w:rsid w:val="00885246"/>
    <w:rsid w:val="0088727C"/>
    <w:rsid w:val="0088790C"/>
    <w:rsid w:val="0089298B"/>
    <w:rsid w:val="0089412F"/>
    <w:rsid w:val="008A0558"/>
    <w:rsid w:val="008A1C34"/>
    <w:rsid w:val="008A5B3C"/>
    <w:rsid w:val="008C3E8D"/>
    <w:rsid w:val="008C59BF"/>
    <w:rsid w:val="008D144E"/>
    <w:rsid w:val="008D61F2"/>
    <w:rsid w:val="008E2CE7"/>
    <w:rsid w:val="008E5CAE"/>
    <w:rsid w:val="009048EE"/>
    <w:rsid w:val="0092253A"/>
    <w:rsid w:val="009306BC"/>
    <w:rsid w:val="0093078D"/>
    <w:rsid w:val="00930DB3"/>
    <w:rsid w:val="009328C1"/>
    <w:rsid w:val="00933F87"/>
    <w:rsid w:val="009375FD"/>
    <w:rsid w:val="00943AC6"/>
    <w:rsid w:val="0094571C"/>
    <w:rsid w:val="00945FEA"/>
    <w:rsid w:val="009504D6"/>
    <w:rsid w:val="009505D8"/>
    <w:rsid w:val="0095212A"/>
    <w:rsid w:val="00952693"/>
    <w:rsid w:val="00952F66"/>
    <w:rsid w:val="009571CF"/>
    <w:rsid w:val="009662E2"/>
    <w:rsid w:val="009920E5"/>
    <w:rsid w:val="009924F9"/>
    <w:rsid w:val="009A75FC"/>
    <w:rsid w:val="009B553C"/>
    <w:rsid w:val="009C4004"/>
    <w:rsid w:val="009C47E8"/>
    <w:rsid w:val="009C568A"/>
    <w:rsid w:val="009C5F02"/>
    <w:rsid w:val="009D20C6"/>
    <w:rsid w:val="009E5F18"/>
    <w:rsid w:val="009F606D"/>
    <w:rsid w:val="00A020ED"/>
    <w:rsid w:val="00A0450D"/>
    <w:rsid w:val="00A067B6"/>
    <w:rsid w:val="00A10FF9"/>
    <w:rsid w:val="00A12425"/>
    <w:rsid w:val="00A12AD3"/>
    <w:rsid w:val="00A21345"/>
    <w:rsid w:val="00A33EEA"/>
    <w:rsid w:val="00A42A8C"/>
    <w:rsid w:val="00A47134"/>
    <w:rsid w:val="00A550B0"/>
    <w:rsid w:val="00A55FE2"/>
    <w:rsid w:val="00AB7274"/>
    <w:rsid w:val="00AC1ECC"/>
    <w:rsid w:val="00AC40FD"/>
    <w:rsid w:val="00AC7CE6"/>
    <w:rsid w:val="00AD0C9D"/>
    <w:rsid w:val="00AD25D2"/>
    <w:rsid w:val="00AF3F30"/>
    <w:rsid w:val="00B03E5C"/>
    <w:rsid w:val="00B0470A"/>
    <w:rsid w:val="00B06F5D"/>
    <w:rsid w:val="00B10356"/>
    <w:rsid w:val="00B163A4"/>
    <w:rsid w:val="00B27A3F"/>
    <w:rsid w:val="00B32AB2"/>
    <w:rsid w:val="00B36AE6"/>
    <w:rsid w:val="00B37801"/>
    <w:rsid w:val="00B41032"/>
    <w:rsid w:val="00B43332"/>
    <w:rsid w:val="00B43E72"/>
    <w:rsid w:val="00B61AA1"/>
    <w:rsid w:val="00B70FB1"/>
    <w:rsid w:val="00B75A4D"/>
    <w:rsid w:val="00B81269"/>
    <w:rsid w:val="00B8287C"/>
    <w:rsid w:val="00B84FB8"/>
    <w:rsid w:val="00B87281"/>
    <w:rsid w:val="00BA155A"/>
    <w:rsid w:val="00BB05EB"/>
    <w:rsid w:val="00BB5A26"/>
    <w:rsid w:val="00BB60DE"/>
    <w:rsid w:val="00BB6181"/>
    <w:rsid w:val="00BC542D"/>
    <w:rsid w:val="00BC7607"/>
    <w:rsid w:val="00BD1B35"/>
    <w:rsid w:val="00BD4A9F"/>
    <w:rsid w:val="00BD7AC7"/>
    <w:rsid w:val="00BE49EB"/>
    <w:rsid w:val="00BE7412"/>
    <w:rsid w:val="00BF5082"/>
    <w:rsid w:val="00BF6C15"/>
    <w:rsid w:val="00BF7E61"/>
    <w:rsid w:val="00C00327"/>
    <w:rsid w:val="00C04889"/>
    <w:rsid w:val="00C05480"/>
    <w:rsid w:val="00C05928"/>
    <w:rsid w:val="00C1002F"/>
    <w:rsid w:val="00C10D94"/>
    <w:rsid w:val="00C10E41"/>
    <w:rsid w:val="00C17F94"/>
    <w:rsid w:val="00C23A86"/>
    <w:rsid w:val="00C30370"/>
    <w:rsid w:val="00C40A40"/>
    <w:rsid w:val="00C411B2"/>
    <w:rsid w:val="00C47862"/>
    <w:rsid w:val="00C47D90"/>
    <w:rsid w:val="00C50B97"/>
    <w:rsid w:val="00C54ED2"/>
    <w:rsid w:val="00C60FC9"/>
    <w:rsid w:val="00C62C69"/>
    <w:rsid w:val="00C8560E"/>
    <w:rsid w:val="00C86D34"/>
    <w:rsid w:val="00C95236"/>
    <w:rsid w:val="00C97E8D"/>
    <w:rsid w:val="00CA1763"/>
    <w:rsid w:val="00CB09EB"/>
    <w:rsid w:val="00CB3C08"/>
    <w:rsid w:val="00CC0A58"/>
    <w:rsid w:val="00CC4F31"/>
    <w:rsid w:val="00CD1446"/>
    <w:rsid w:val="00CD732F"/>
    <w:rsid w:val="00CE1164"/>
    <w:rsid w:val="00CE341D"/>
    <w:rsid w:val="00CE4063"/>
    <w:rsid w:val="00CF1CBB"/>
    <w:rsid w:val="00CF3483"/>
    <w:rsid w:val="00CF677E"/>
    <w:rsid w:val="00D12EE9"/>
    <w:rsid w:val="00D2659A"/>
    <w:rsid w:val="00D455AA"/>
    <w:rsid w:val="00D54041"/>
    <w:rsid w:val="00D6737C"/>
    <w:rsid w:val="00D72E0D"/>
    <w:rsid w:val="00D84395"/>
    <w:rsid w:val="00D85373"/>
    <w:rsid w:val="00D86ACD"/>
    <w:rsid w:val="00D90A1A"/>
    <w:rsid w:val="00D92EFB"/>
    <w:rsid w:val="00D956D6"/>
    <w:rsid w:val="00DA0F86"/>
    <w:rsid w:val="00DB1630"/>
    <w:rsid w:val="00DC5C01"/>
    <w:rsid w:val="00DC7F5C"/>
    <w:rsid w:val="00DD65C3"/>
    <w:rsid w:val="00DE13FA"/>
    <w:rsid w:val="00DE28CB"/>
    <w:rsid w:val="00DF5929"/>
    <w:rsid w:val="00E004DA"/>
    <w:rsid w:val="00E20867"/>
    <w:rsid w:val="00E2600B"/>
    <w:rsid w:val="00E32C67"/>
    <w:rsid w:val="00E336C0"/>
    <w:rsid w:val="00E41B50"/>
    <w:rsid w:val="00E4574C"/>
    <w:rsid w:val="00E613A1"/>
    <w:rsid w:val="00E727A8"/>
    <w:rsid w:val="00E766E7"/>
    <w:rsid w:val="00E82CCA"/>
    <w:rsid w:val="00E85D39"/>
    <w:rsid w:val="00EA2144"/>
    <w:rsid w:val="00EA6885"/>
    <w:rsid w:val="00EB0EC6"/>
    <w:rsid w:val="00EB2F19"/>
    <w:rsid w:val="00EE3912"/>
    <w:rsid w:val="00EE7170"/>
    <w:rsid w:val="00EF2031"/>
    <w:rsid w:val="00EF330F"/>
    <w:rsid w:val="00EF3579"/>
    <w:rsid w:val="00EF7645"/>
    <w:rsid w:val="00F016E0"/>
    <w:rsid w:val="00F0197B"/>
    <w:rsid w:val="00F2154D"/>
    <w:rsid w:val="00F2345E"/>
    <w:rsid w:val="00F23BD6"/>
    <w:rsid w:val="00F311F1"/>
    <w:rsid w:val="00F3235D"/>
    <w:rsid w:val="00F32B8F"/>
    <w:rsid w:val="00F35017"/>
    <w:rsid w:val="00F43B9F"/>
    <w:rsid w:val="00F52DBF"/>
    <w:rsid w:val="00F65F32"/>
    <w:rsid w:val="00F65F4A"/>
    <w:rsid w:val="00F81072"/>
    <w:rsid w:val="00F87190"/>
    <w:rsid w:val="00F938E2"/>
    <w:rsid w:val="00F94F8C"/>
    <w:rsid w:val="00F9597D"/>
    <w:rsid w:val="00FB7DCC"/>
    <w:rsid w:val="00FB7FC3"/>
    <w:rsid w:val="00FC1371"/>
    <w:rsid w:val="00FC4134"/>
    <w:rsid w:val="00FC4BFD"/>
    <w:rsid w:val="00FC5A1C"/>
    <w:rsid w:val="00FC772C"/>
    <w:rsid w:val="00FD0E12"/>
    <w:rsid w:val="00FD52E6"/>
    <w:rsid w:val="00FD78C3"/>
    <w:rsid w:val="00FE0C10"/>
    <w:rsid w:val="00FE12EF"/>
    <w:rsid w:val="00FE3456"/>
    <w:rsid w:val="00FF214B"/>
    <w:rsid w:val="00FF6885"/>
    <w:rsid w:val="28B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DA4BC2"/>
  <w15:docId w15:val="{5AA5997C-2C8C-4AE9-B340-3FC8AB6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5C3"/>
    <w:pPr>
      <w:spacing w:before="100" w:beforeAutospacing="1" w:after="75" w:line="240" w:lineRule="auto"/>
      <w:ind w:left="375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C6"/>
  </w:style>
  <w:style w:type="paragraph" w:styleId="Footer">
    <w:name w:val="footer"/>
    <w:basedOn w:val="Normal"/>
    <w:link w:val="FooterChar"/>
    <w:uiPriority w:val="99"/>
    <w:unhideWhenUsed/>
    <w:rsid w:val="00E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C6"/>
  </w:style>
  <w:style w:type="paragraph" w:styleId="BalloonText">
    <w:name w:val="Balloon Text"/>
    <w:basedOn w:val="Normal"/>
    <w:link w:val="BalloonTextChar"/>
    <w:uiPriority w:val="99"/>
    <w:semiHidden/>
    <w:unhideWhenUsed/>
    <w:rsid w:val="003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5F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65C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1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866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vets/employers/hi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CF6F-486A-4EE7-B27C-98708131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Works Association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bvannorman</dc:creator>
  <cp:lastModifiedBy>Jill Wilbeck</cp:lastModifiedBy>
  <cp:revision>16</cp:revision>
  <cp:lastPrinted>2016-01-22T18:33:00Z</cp:lastPrinted>
  <dcterms:created xsi:type="dcterms:W3CDTF">2022-06-07T16:06:00Z</dcterms:created>
  <dcterms:modified xsi:type="dcterms:W3CDTF">2024-10-17T18:50:00Z</dcterms:modified>
</cp:coreProperties>
</file>